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D2F96D1" w:rsidP="4C25719B" w:rsidRDefault="0D2F96D1" w14:paraId="0CEE5EAD" w14:textId="58D1062E">
      <w:pPr>
        <w:pStyle w:val="Heading1"/>
      </w:pPr>
      <w:r w:rsidR="54C765DC">
        <w:rPr/>
        <w:t>Syncing</w:t>
      </w:r>
      <w:r w:rsidR="54C765DC">
        <w:rPr/>
        <w:t xml:space="preserve"> your library</w:t>
      </w:r>
    </w:p>
    <w:p xmlns:wp14="http://schemas.microsoft.com/office/word/2010/wordml" wp14:paraId="2B404591" wp14:textId="724FCED2">
      <w:r w:rsidR="0D2F96D1">
        <w:rPr/>
        <w:t xml:space="preserve">Welcome to this short video on </w:t>
      </w:r>
      <w:r w:rsidR="0D2F96D1">
        <w:rPr/>
        <w:t>syncing</w:t>
      </w:r>
      <w:r w:rsidR="0D2F96D1">
        <w:rPr/>
        <w:t xml:space="preserve"> your Zotero library. </w:t>
      </w:r>
    </w:p>
    <w:p xmlns:wp14="http://schemas.microsoft.com/office/word/2010/wordml" wp14:paraId="3E1FE326" wp14:textId="0239D4B4">
      <w:r w:rsidR="0D2F96D1">
        <w:rPr/>
        <w:t xml:space="preserve">This video is part of a series from the University of Melbourne Library covering the essentials of reference management software. </w:t>
      </w:r>
    </w:p>
    <w:p xmlns:wp14="http://schemas.microsoft.com/office/word/2010/wordml" wp14:paraId="57E7358D" wp14:textId="5F155C67">
      <w:r w:rsidR="54C765DC">
        <w:rPr/>
        <w:t xml:space="preserve">Setting up </w:t>
      </w:r>
      <w:r w:rsidR="54C765DC">
        <w:rPr/>
        <w:t>an</w:t>
      </w:r>
      <w:r w:rsidR="54C765DC">
        <w:rPr/>
        <w:t xml:space="preserve"> </w:t>
      </w:r>
      <w:r w:rsidR="54C765DC">
        <w:rPr/>
        <w:t>online account</w:t>
      </w:r>
      <w:r w:rsidR="54C765DC">
        <w:rPr/>
        <w:t xml:space="preserve"> with Zotero allows you to </w:t>
      </w:r>
      <w:r w:rsidR="54C765DC">
        <w:rPr/>
        <w:t>sync</w:t>
      </w:r>
      <w:r w:rsidR="54C765DC">
        <w:rPr/>
        <w:t xml:space="preserve"> your library across multiple computers and collaborate remotely. </w:t>
      </w:r>
    </w:p>
    <w:p xmlns:wp14="http://schemas.microsoft.com/office/word/2010/wordml" wp14:paraId="1948E41F" wp14:textId="59254790">
      <w:r w:rsidR="54C765DC">
        <w:rPr/>
        <w:t xml:space="preserve">Using Zotero Groups. To set up an account, begin by navigating to the Zotero homepage. Click </w:t>
      </w:r>
      <w:r w:rsidR="54C765DC">
        <w:rPr/>
        <w:t>Login, and</w:t>
      </w:r>
      <w:r w:rsidR="54C765DC">
        <w:rPr/>
        <w:t xml:space="preserve"> then </w:t>
      </w:r>
      <w:hyperlink r:id="R6c78a470103247bb">
        <w:r w:rsidRPr="4C25719B" w:rsidR="54C765DC">
          <w:rPr>
            <w:rStyle w:val="Hyperlink"/>
          </w:rPr>
          <w:t>register for a free account</w:t>
        </w:r>
      </w:hyperlink>
      <w:r w:rsidR="54C765DC">
        <w:rPr/>
        <w:t xml:space="preserve">. </w:t>
      </w:r>
    </w:p>
    <w:p xmlns:wp14="http://schemas.microsoft.com/office/word/2010/wordml" wp14:paraId="1255522E" wp14:textId="7C5BA2DA">
      <w:r w:rsidR="0D2F96D1">
        <w:rPr/>
        <w:t xml:space="preserve">Once </w:t>
      </w:r>
      <w:r w:rsidR="0D2F96D1">
        <w:rPr/>
        <w:t>you've</w:t>
      </w:r>
      <w:r w:rsidR="0D2F96D1">
        <w:rPr/>
        <w:t xml:space="preserve"> registered for an online account and verified your email, navigate to the Zotero desktop app. </w:t>
      </w:r>
    </w:p>
    <w:p xmlns:wp14="http://schemas.microsoft.com/office/word/2010/wordml" wp14:paraId="62816AD1" wp14:textId="6E63CD70">
      <w:r w:rsidR="0D2F96D1">
        <w:rPr/>
        <w:t xml:space="preserve">To set up syncing. Select Edit, and then Settings. This will pull up the Zotero settings window. You can then navigate to the Sync tab where you can log in using the username and password </w:t>
      </w:r>
      <w:r w:rsidR="0D2F96D1">
        <w:rPr/>
        <w:t>you've</w:t>
      </w:r>
      <w:r w:rsidR="0D2F96D1">
        <w:rPr/>
        <w:t xml:space="preserve"> set up for your Zotero account.</w:t>
      </w:r>
    </w:p>
    <w:p xmlns:wp14="http://schemas.microsoft.com/office/word/2010/wordml" w:rsidP="14F61047" wp14:paraId="75B57E68" wp14:textId="74005147">
      <w:pPr>
        <w:pStyle w:val="Normal"/>
      </w:pPr>
      <w:r w:rsidR="0D2F96D1">
        <w:rPr/>
        <w:t xml:space="preserve"> </w:t>
      </w:r>
    </w:p>
    <w:p xmlns:wp14="http://schemas.microsoft.com/office/word/2010/wordml" w:rsidP="14F61047" wp14:paraId="704F2DF5" wp14:textId="51CD45DE">
      <w:pPr>
        <w:pStyle w:val="Normal"/>
      </w:pPr>
      <w:r w:rsidR="0D2F96D1">
        <w:rPr/>
        <w:t xml:space="preserve"> </w:t>
      </w:r>
      <w:r w:rsidR="0D2F96D1">
        <w:rPr/>
        <w:t xml:space="preserve">Tick 'Sync Automatically' to ensure your items are added to your online library straight away. You can also select 'Sync Full Text Content', which will enable you to access files in your library, such as PDFs and images, from your online account. </w:t>
      </w:r>
    </w:p>
    <w:p xmlns:wp14="http://schemas.microsoft.com/office/word/2010/wordml" w:rsidP="14F61047" wp14:paraId="14BFEED8" wp14:textId="72B46E6B">
      <w:pPr>
        <w:pStyle w:val="Normal"/>
      </w:pPr>
      <w:r w:rsidR="0D2F96D1">
        <w:rPr/>
        <w:t xml:space="preserve">To check when your library was last </w:t>
      </w:r>
      <w:r w:rsidR="0D2F96D1">
        <w:rPr/>
        <w:t>synced</w:t>
      </w:r>
      <w:r w:rsidR="0D2F96D1">
        <w:rPr/>
        <w:t xml:space="preserve"> with your online account, hover over the arrow in the right-hand corner. You can manually </w:t>
      </w:r>
      <w:r w:rsidR="0D2F96D1">
        <w:rPr/>
        <w:t>sync</w:t>
      </w:r>
      <w:r w:rsidR="0D2F96D1">
        <w:rPr/>
        <w:t xml:space="preserve"> your library at any time by </w:t>
      </w:r>
      <w:r w:rsidR="0D2F96D1">
        <w:rPr/>
        <w:t>clicking</w:t>
      </w:r>
      <w:r w:rsidR="0D2F96D1">
        <w:rPr/>
        <w:t xml:space="preserve"> this arrow. </w:t>
      </w:r>
    </w:p>
    <w:p xmlns:wp14="http://schemas.microsoft.com/office/word/2010/wordml" w:rsidP="14F61047" wp14:paraId="2C004F6A" wp14:textId="75E55796">
      <w:pPr>
        <w:pStyle w:val="Normal"/>
      </w:pPr>
      <w:r w:rsidR="0D2F96D1">
        <w:rPr/>
        <w:t xml:space="preserve">You can now access your Zotero library directly from your online Zotero account by selecting 'Web Library'. </w:t>
      </w:r>
    </w:p>
    <w:p xmlns:wp14="http://schemas.microsoft.com/office/word/2010/wordml" w:rsidP="14F61047" wp14:paraId="2542338D" wp14:textId="77A8CF14">
      <w:pPr>
        <w:pStyle w:val="Normal"/>
      </w:pPr>
      <w:r w:rsidR="0D2F96D1">
        <w:rPr/>
        <w:t xml:space="preserve">Having an online account will allow you to create groups where you can share and collaborate on a collection with other Zotero users. </w:t>
      </w:r>
    </w:p>
    <w:p xmlns:wp14="http://schemas.microsoft.com/office/word/2010/wordml" w:rsidP="14F61047" wp14:paraId="75D4C189" wp14:noSpellErr="1" wp14:textId="04A60B3E">
      <w:pPr>
        <w:pStyle w:val="Normal"/>
      </w:pPr>
      <w:r w:rsidR="0D2F96D1">
        <w:rPr/>
        <w:t>To start a Zotero group, click 'File', then 'New Library', and 'New Group'.</w:t>
      </w:r>
      <w:r w:rsidR="0D2F96D1">
        <w:rPr/>
        <w:t xml:space="preserve"> </w:t>
      </w:r>
    </w:p>
    <w:p xmlns:wp14="http://schemas.microsoft.com/office/word/2010/wordml" w:rsidP="14F61047" wp14:paraId="2AAC8227" wp14:textId="0B6484F1">
      <w:pPr>
        <w:pStyle w:val="Normal"/>
      </w:pPr>
      <w:r w:rsidR="54C765DC">
        <w:rPr/>
        <w:t xml:space="preserve">This will take you to the </w:t>
      </w:r>
      <w:hyperlink r:id="R30d1625d5eb74734">
        <w:r w:rsidRPr="4C25719B" w:rsidR="54C765DC">
          <w:rPr>
            <w:rStyle w:val="Hyperlink"/>
          </w:rPr>
          <w:t>Zotero website</w:t>
        </w:r>
      </w:hyperlink>
      <w:r w:rsidR="54C765DC">
        <w:rPr/>
        <w:t xml:space="preserve"> where you can then choose a name for your group and choose the group type below. </w:t>
      </w:r>
    </w:p>
    <w:p xmlns:wp14="http://schemas.microsoft.com/office/word/2010/wordml" w:rsidP="14F61047" wp14:paraId="7C561565" wp14:textId="77641037">
      <w:pPr>
        <w:pStyle w:val="Normal"/>
      </w:pPr>
      <w:r w:rsidR="0D2F96D1">
        <w:rPr/>
        <w:t xml:space="preserve">You can make membership open to the </w:t>
      </w:r>
      <w:r w:rsidR="0D2F96D1">
        <w:rPr/>
        <w:t>public, or</w:t>
      </w:r>
      <w:r w:rsidR="0D2F96D1">
        <w:rPr/>
        <w:t xml:space="preserve"> </w:t>
      </w:r>
      <w:r w:rsidR="0D2F96D1">
        <w:rPr/>
        <w:t>restrict to</w:t>
      </w:r>
      <w:r w:rsidR="0D2F96D1">
        <w:rPr/>
        <w:t xml:space="preserve"> your group members only. You can now select who has the right to read, edit, and work with the files in your group. </w:t>
      </w:r>
    </w:p>
    <w:p xmlns:wp14="http://schemas.microsoft.com/office/word/2010/wordml" w:rsidP="14F61047" wp14:paraId="73F29E38" wp14:textId="29AF3D29">
      <w:pPr>
        <w:pStyle w:val="Normal"/>
      </w:pPr>
      <w:r w:rsidR="0D2F96D1">
        <w:rPr/>
        <w:t xml:space="preserve">Once </w:t>
      </w:r>
      <w:r w:rsidR="0D2F96D1">
        <w:rPr/>
        <w:t>you've</w:t>
      </w:r>
      <w:r w:rsidR="0D2F96D1">
        <w:rPr/>
        <w:t xml:space="preserve"> selected the settings that work for you, you can invite members by navigating to the member settings tab, selecting 'Send More Invitations,' and using the email addresses of your collaborators to invite them to your Zotero group. Once </w:t>
      </w:r>
      <w:r w:rsidR="0D2F96D1">
        <w:rPr/>
        <w:t>they've</w:t>
      </w:r>
      <w:r w:rsidR="0D2F96D1">
        <w:rPr/>
        <w:t xml:space="preserve"> accepted the invitation, </w:t>
      </w:r>
      <w:r w:rsidR="0D2F96D1">
        <w:rPr/>
        <w:t>you're</w:t>
      </w:r>
      <w:r w:rsidR="0D2F96D1">
        <w:rPr/>
        <w:t xml:space="preserve"> ready to start collaborating. </w:t>
      </w:r>
    </w:p>
    <w:p xmlns:wp14="http://schemas.microsoft.com/office/word/2010/wordml" w:rsidP="14F61047" wp14:paraId="0D082F27" wp14:textId="718106A6">
      <w:pPr>
        <w:pStyle w:val="Normal"/>
      </w:pPr>
      <w:r w:rsidR="54C765DC">
        <w:rPr/>
        <w:t xml:space="preserve">Once you </w:t>
      </w:r>
      <w:r w:rsidR="54C765DC">
        <w:rPr/>
        <w:t>sync</w:t>
      </w:r>
      <w:r w:rsidR="54C765DC">
        <w:rPr/>
        <w:t xml:space="preserve"> your desktop Zotero app, the new group should become visible on the left-hand side</w:t>
      </w:r>
      <w:r w:rsidR="0C26B00A">
        <w:rPr/>
        <w:t xml:space="preserve"> menu pane</w:t>
      </w:r>
      <w:r w:rsidR="54C765DC">
        <w:rPr/>
        <w:t xml:space="preserve">. </w:t>
      </w:r>
    </w:p>
    <w:p xmlns:wp14="http://schemas.microsoft.com/office/word/2010/wordml" w:rsidP="14F61047" wp14:paraId="2C078E63" wp14:textId="64CFFA54">
      <w:pPr>
        <w:pStyle w:val="Normal"/>
      </w:pPr>
      <w:r w:rsidR="54C765DC">
        <w:rPr/>
        <w:t xml:space="preserve">This has been an introduction to </w:t>
      </w:r>
      <w:r w:rsidR="54C765DC">
        <w:rPr/>
        <w:t>syncing</w:t>
      </w:r>
      <w:r w:rsidR="54C765DC">
        <w:rPr/>
        <w:t xml:space="preserve"> your Zotero library. To find out more about using the software, you can explore other </w:t>
      </w:r>
      <w:hyperlink r:id="R4e8a33546d9f4f09">
        <w:r w:rsidRPr="4C25719B" w:rsidR="54C765DC">
          <w:rPr>
            <w:rStyle w:val="Hyperlink"/>
          </w:rPr>
          <w:t>videos in our series</w:t>
        </w:r>
      </w:hyperlink>
      <w:r w:rsidR="54C765DC">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BF627"/>
    <w:rsid w:val="0A8E1EA1"/>
    <w:rsid w:val="0C26B00A"/>
    <w:rsid w:val="0D2F96D1"/>
    <w:rsid w:val="0F867094"/>
    <w:rsid w:val="14F61047"/>
    <w:rsid w:val="1C7BF627"/>
    <w:rsid w:val="3CAA3A28"/>
    <w:rsid w:val="4A4FFA33"/>
    <w:rsid w:val="4C25719B"/>
    <w:rsid w:val="4FC0F134"/>
    <w:rsid w:val="54C7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F627"/>
  <w15:chartTrackingRefBased/>
  <w15:docId w15:val="{7C086EDE-4BB0-4F9B-89BE-464DB5F933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4C25719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C25719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zotero.org/user/register" TargetMode="External" Id="R6c78a470103247bb" /><Relationship Type="http://schemas.openxmlformats.org/officeDocument/2006/relationships/hyperlink" Target="https://www.zotero.org/groups/" TargetMode="External" Id="R30d1625d5eb74734" /><Relationship Type="http://schemas.openxmlformats.org/officeDocument/2006/relationships/hyperlink" Target="https://library.unimelb.edu.au/recite/reference-management-software/zotero/webinars,-classes-and-more-help/zotero-video-series" TargetMode="External" Id="R4e8a33546d9f4f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8958A-A126-4098-BC94-7B40A3474F9E}"/>
</file>

<file path=customXml/itemProps2.xml><?xml version="1.0" encoding="utf-8"?>
<ds:datastoreItem xmlns:ds="http://schemas.openxmlformats.org/officeDocument/2006/customXml" ds:itemID="{DECC27F3-666D-4E43-A481-6DA32FD2F986}"/>
</file>

<file path=customXml/itemProps3.xml><?xml version="1.0" encoding="utf-8"?>
<ds:datastoreItem xmlns:ds="http://schemas.openxmlformats.org/officeDocument/2006/customXml" ds:itemID="{EE2D6A0E-BEB0-418F-8B08-E87E5A9FC8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Sarah Charing</lastModifiedBy>
  <dcterms:created xsi:type="dcterms:W3CDTF">2026-02-27T03:15:30.0000000Z</dcterms:created>
  <dcterms:modified xsi:type="dcterms:W3CDTF">2026-03-19T23:37:28.4951286Z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